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1499" w14:textId="77777777" w:rsidR="00001FB6" w:rsidRPr="00226138" w:rsidRDefault="00001FB6" w:rsidP="00001FB6">
      <w:pPr>
        <w:jc w:val="right"/>
        <w:rPr>
          <w:b/>
        </w:rPr>
      </w:pPr>
      <w:r w:rsidRPr="00226138">
        <w:rPr>
          <w:b/>
          <w:bCs/>
        </w:rPr>
        <w:t>7.</w:t>
      </w:r>
      <w:r w:rsidRPr="00226138">
        <w:rPr>
          <w:b/>
        </w:rPr>
        <w:t>pielikums</w:t>
      </w:r>
    </w:p>
    <w:p w14:paraId="6106221F" w14:textId="7709966D" w:rsidR="00001FB6" w:rsidRPr="00226138" w:rsidRDefault="00001FB6" w:rsidP="00001FB6">
      <w:pPr>
        <w:jc w:val="right"/>
      </w:pPr>
      <w:r w:rsidRPr="00226138">
        <w:t xml:space="preserve">Iepirkuma </w:t>
      </w:r>
      <w:bookmarkStart w:id="0" w:name="_Hlk172893025"/>
      <w:sdt>
        <w:sdtPr>
          <w:alias w:val="Subject"/>
          <w:tag w:val=""/>
          <w:id w:val="13947455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t>Brīvības pieminekļa Goda telpas atjaunošana</w:t>
          </w:r>
        </w:sdtContent>
      </w:sdt>
      <w:bookmarkEnd w:id="0"/>
    </w:p>
    <w:p w14:paraId="4357F8DF" w14:textId="7CB69A03" w:rsidR="00001FB6" w:rsidRPr="00226138" w:rsidRDefault="00001FB6" w:rsidP="00001FB6">
      <w:pPr>
        <w:jc w:val="right"/>
      </w:pPr>
      <w:r w:rsidRPr="00226138">
        <w:t xml:space="preserve">(iepirkuma identifikācijas. </w:t>
      </w:r>
      <w:bookmarkStart w:id="1" w:name="_Hlk172893057"/>
      <w:sdt>
        <w:sdtPr>
          <w:alias w:val="Status"/>
          <w:tag w:val=""/>
          <w:id w:val="940954434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Nr. PA RPA 2024/11</w:t>
          </w:r>
        </w:sdtContent>
      </w:sdt>
      <w:bookmarkEnd w:id="1"/>
      <w:r w:rsidRPr="00226138">
        <w:t>)</w:t>
      </w:r>
    </w:p>
    <w:p w14:paraId="20F35549" w14:textId="77777777" w:rsidR="00001FB6" w:rsidRPr="00226138" w:rsidRDefault="00001FB6" w:rsidP="00001FB6">
      <w:pPr>
        <w:jc w:val="right"/>
      </w:pPr>
      <w:r w:rsidRPr="00226138">
        <w:t>nolikumam</w:t>
      </w:r>
    </w:p>
    <w:p w14:paraId="321B95EE" w14:textId="77777777" w:rsidR="00001FB6" w:rsidRPr="00226138" w:rsidRDefault="00001FB6" w:rsidP="00001FB6">
      <w:pPr>
        <w:ind w:right="-285"/>
        <w:rPr>
          <w:b/>
          <w:sz w:val="4"/>
          <w:szCs w:val="4"/>
        </w:rPr>
      </w:pPr>
    </w:p>
    <w:p w14:paraId="67539F14" w14:textId="77777777" w:rsidR="00001FB6" w:rsidRPr="00226138" w:rsidRDefault="00001FB6" w:rsidP="00001FB6">
      <w:pPr>
        <w:keepNext/>
        <w:jc w:val="center"/>
        <w:outlineLvl w:val="0"/>
        <w:rPr>
          <w:b/>
          <w:bCs/>
        </w:rPr>
      </w:pPr>
      <w:r w:rsidRPr="00226138">
        <w:rPr>
          <w:b/>
          <w:bCs/>
        </w:rPr>
        <w:t>GARANTIJAS LAIKA</w:t>
      </w:r>
    </w:p>
    <w:p w14:paraId="0E0AB762" w14:textId="77777777" w:rsidR="00001FB6" w:rsidRPr="00226138" w:rsidRDefault="00001FB6" w:rsidP="00001FB6">
      <w:pPr>
        <w:keepNext/>
        <w:jc w:val="center"/>
        <w:outlineLvl w:val="0"/>
        <w:rPr>
          <w:b/>
          <w:bCs/>
        </w:rPr>
      </w:pPr>
      <w:r w:rsidRPr="00226138">
        <w:rPr>
          <w:b/>
          <w:bCs/>
        </w:rPr>
        <w:t xml:space="preserve">BANKAS VAI APDROŠINĀŠANAS SABIEDRĪBAS </w:t>
      </w:r>
    </w:p>
    <w:p w14:paraId="4C29DA68" w14:textId="77777777" w:rsidR="00001FB6" w:rsidRPr="00226138" w:rsidRDefault="00001FB6" w:rsidP="00001FB6">
      <w:pPr>
        <w:keepNext/>
        <w:jc w:val="center"/>
        <w:outlineLvl w:val="0"/>
        <w:rPr>
          <w:b/>
          <w:bCs/>
        </w:rPr>
      </w:pPr>
      <w:r w:rsidRPr="00226138">
        <w:rPr>
          <w:b/>
          <w:bCs/>
        </w:rPr>
        <w:t xml:space="preserve"> BEZNOSACĪJUMU GARANTIJA Nr.______ (paraugs)</w:t>
      </w:r>
    </w:p>
    <w:p w14:paraId="7CAC9D45" w14:textId="77777777" w:rsidR="00001FB6" w:rsidRPr="00226138" w:rsidRDefault="00001FB6" w:rsidP="00001FB6">
      <w:pPr>
        <w:rPr>
          <w:b/>
          <w:bCs/>
          <w:sz w:val="4"/>
          <w:szCs w:val="4"/>
        </w:rPr>
      </w:pPr>
    </w:p>
    <w:p w14:paraId="051A69F0" w14:textId="77777777" w:rsidR="00001FB6" w:rsidRPr="00226138" w:rsidRDefault="00001FB6" w:rsidP="00001FB6">
      <w:r w:rsidRPr="00226138">
        <w:t xml:space="preserve">Ievērojot to, ka ______, kas reģistrēts Latvijas Republikas Komercreģistrā ar vienoto reģistrācijas Nr.______, juridiskā adrese – Latvijas Republika, LV-_____,____, _____ (te un turpmāk saukts </w:t>
      </w:r>
      <w:r w:rsidRPr="00226138">
        <w:rPr>
          <w:i/>
        </w:rPr>
        <w:t>Uzņēmējs</w:t>
      </w:r>
      <w:r w:rsidRPr="00226138">
        <w:t>), un Rīgas valstspilsētas pašvaldība, kas reģistrēts Latvijas Republikas Komercreģistrā ar vienoto reģistrācijas Nr.</w:t>
      </w:r>
      <w:r w:rsidRPr="00226138">
        <w:rPr>
          <w:b/>
        </w:rPr>
        <w:t xml:space="preserve"> </w:t>
      </w:r>
      <w:r w:rsidRPr="00226138">
        <w:rPr>
          <w:bCs/>
        </w:rPr>
        <w:t>90011524360</w:t>
      </w:r>
      <w:r w:rsidRPr="00226138">
        <w:t xml:space="preserve">, juridiskā adrese – Latvijas Republika, LV-1050, Rīga, </w:t>
      </w:r>
      <w:r w:rsidRPr="00226138">
        <w:rPr>
          <w:bCs/>
        </w:rPr>
        <w:t xml:space="preserve">Rātslaukums 1, </w:t>
      </w:r>
      <w:r w:rsidRPr="00226138">
        <w:rPr>
          <w:b/>
          <w:i/>
          <w:iCs/>
        </w:rPr>
        <w:t xml:space="preserve">RVP iestāde: </w:t>
      </w:r>
      <w:r w:rsidRPr="00226138">
        <w:rPr>
          <w:b/>
          <w:i/>
        </w:rPr>
        <w:t>Rīgas valstspilsētas pašvaldības aģentūra “Rīgas pieminekļu aģentūra”, adrese: Gaujas iela 19A, Rīga, LV-1026</w:t>
      </w:r>
      <w:r w:rsidRPr="00226138">
        <w:rPr>
          <w:b/>
          <w:i/>
          <w:iCs/>
        </w:rPr>
        <w:t xml:space="preserve">, </w:t>
      </w:r>
      <w:r w:rsidRPr="00226138">
        <w:t xml:space="preserve">(te un turpmāk saukts </w:t>
      </w:r>
      <w:r w:rsidRPr="00226138">
        <w:rPr>
          <w:i/>
        </w:rPr>
        <w:t>Pasūtītājs</w:t>
      </w:r>
      <w:r w:rsidRPr="00226138">
        <w:t xml:space="preserve">), </w:t>
      </w:r>
      <w:r w:rsidRPr="00226138">
        <w:rPr>
          <w:i/>
          <w:iCs/>
        </w:rPr>
        <w:t>2024.gada __. _______ ir noslēguši līgumu Nr.RPA-24-__-</w:t>
      </w:r>
      <w:proofErr w:type="spellStart"/>
      <w:r w:rsidRPr="00226138">
        <w:rPr>
          <w:i/>
          <w:iCs/>
        </w:rPr>
        <w:t>lī</w:t>
      </w:r>
      <w:proofErr w:type="spellEnd"/>
      <w:r w:rsidRPr="00226138">
        <w:t xml:space="preserve"> (te un turpmāk saukts </w:t>
      </w:r>
      <w:r w:rsidRPr="00226138">
        <w:rPr>
          <w:i/>
        </w:rPr>
        <w:t>Līgums</w:t>
      </w:r>
      <w:r w:rsidRPr="00226138">
        <w:t xml:space="preserve">), saskaņā ar kuru </w:t>
      </w:r>
      <w:r w:rsidRPr="00226138">
        <w:rPr>
          <w:i/>
        </w:rPr>
        <w:t>Uzņēmējs</w:t>
      </w:r>
      <w:r w:rsidRPr="00226138">
        <w:t xml:space="preserve"> ir uzņēmies veikt ___________ (te un turpmāk saukts </w:t>
      </w:r>
      <w:r w:rsidRPr="00226138">
        <w:rPr>
          <w:i/>
        </w:rPr>
        <w:t>Pasūtījums</w:t>
      </w:r>
      <w:r w:rsidRPr="00226138">
        <w:t xml:space="preserve">), </w:t>
      </w:r>
    </w:p>
    <w:p w14:paraId="615ED80E" w14:textId="77777777" w:rsidR="00001FB6" w:rsidRPr="00226138" w:rsidRDefault="00001FB6" w:rsidP="00001FB6">
      <w:pPr>
        <w:ind w:firstLine="720"/>
      </w:pPr>
    </w:p>
    <w:p w14:paraId="0E936FF3" w14:textId="77777777" w:rsidR="00001FB6" w:rsidRPr="00226138" w:rsidRDefault="00001FB6" w:rsidP="00001FB6">
      <w:r w:rsidRPr="00226138">
        <w:t xml:space="preserve">ievērojot to, ka </w:t>
      </w:r>
      <w:r w:rsidRPr="00226138">
        <w:rPr>
          <w:i/>
        </w:rPr>
        <w:t>Līgumā</w:t>
      </w:r>
      <w:r w:rsidRPr="00226138">
        <w:t xml:space="preserve"> ir noteikts, ka </w:t>
      </w:r>
      <w:r w:rsidRPr="00226138">
        <w:rPr>
          <w:i/>
        </w:rPr>
        <w:t>Uzņēmējam</w:t>
      </w:r>
      <w:r w:rsidRPr="00226138">
        <w:t xml:space="preserve"> ir jāiesniedz bankas vai apdrošināšanas sabiedrības būvdarbu (tai skaitā izmantoto materiālu, konstrukciju un tehnoloģiju) kvalitātes garantijas laika garantija, </w:t>
      </w:r>
    </w:p>
    <w:p w14:paraId="493A6F1B" w14:textId="77777777" w:rsidR="00001FB6" w:rsidRPr="00226138" w:rsidRDefault="00001FB6" w:rsidP="00001FB6">
      <w:pPr>
        <w:ind w:firstLine="720"/>
      </w:pPr>
    </w:p>
    <w:p w14:paraId="61C530A1" w14:textId="77777777" w:rsidR="00001FB6" w:rsidRPr="00226138" w:rsidRDefault="00001FB6" w:rsidP="00001FB6">
      <w:r w:rsidRPr="00226138">
        <w:t>mēs [</w:t>
      </w:r>
      <w:r w:rsidRPr="00226138">
        <w:rPr>
          <w:i/>
          <w:iCs/>
        </w:rPr>
        <w:t>garantijas sniedzēja nosaukums</w:t>
      </w:r>
      <w:r w:rsidRPr="00226138">
        <w:t xml:space="preserve">], vienotais reģistrācijas Nr.____________, juridiskā adrese _________________ (te un turpmāk saukta </w:t>
      </w:r>
      <w:r w:rsidRPr="00226138">
        <w:rPr>
          <w:i/>
        </w:rPr>
        <w:t>Garantijas sniedzējs</w:t>
      </w:r>
      <w:r w:rsidRPr="00226138">
        <w:t xml:space="preserve">), neatkarīgi no augstākminētā </w:t>
      </w:r>
      <w:r w:rsidRPr="00226138">
        <w:rPr>
          <w:i/>
        </w:rPr>
        <w:t>Līguma</w:t>
      </w:r>
      <w:r w:rsidRPr="00226138">
        <w:t xml:space="preserve"> juridiskā spēka un atsakoties no jebkādām ierunu tiesībām, apņemamies maksāt </w:t>
      </w:r>
      <w:r w:rsidRPr="00226138">
        <w:rPr>
          <w:i/>
        </w:rPr>
        <w:t>Pasūtītājam</w:t>
      </w:r>
      <w:r w:rsidRPr="00226138">
        <w:t xml:space="preserve"> ne vairāk kā summu </w:t>
      </w:r>
      <w:r w:rsidRPr="00226138">
        <w:rPr>
          <w:b/>
          <w:bCs/>
        </w:rPr>
        <w:t>_____ EUR</w:t>
      </w:r>
      <w:r w:rsidRPr="00226138">
        <w:t xml:space="preserve"> (</w:t>
      </w:r>
      <w:r w:rsidRPr="00226138">
        <w:rPr>
          <w:i/>
          <w:iCs/>
        </w:rPr>
        <w:t>summa ar vārdiem</w:t>
      </w:r>
      <w:r w:rsidRPr="00226138">
        <w:t xml:space="preserve">), saņemot </w:t>
      </w:r>
      <w:r w:rsidRPr="00226138">
        <w:rPr>
          <w:i/>
        </w:rPr>
        <w:t>Pasūtītāja</w:t>
      </w:r>
      <w:r w:rsidRPr="00226138">
        <w:t xml:space="preserve"> pirmo rakstisko pieprasījumu un rakstisku apgalvojumu, ka </w:t>
      </w:r>
      <w:r w:rsidRPr="00226138">
        <w:rPr>
          <w:i/>
        </w:rPr>
        <w:t>Uzņēmējs</w:t>
      </w:r>
      <w:r w:rsidRPr="00226138">
        <w:t xml:space="preserve"> nav izpildījis saistības saskaņā ar </w:t>
      </w:r>
      <w:r w:rsidRPr="00226138">
        <w:rPr>
          <w:i/>
        </w:rPr>
        <w:t>Līgumu</w:t>
      </w:r>
      <w:r w:rsidRPr="00226138">
        <w:t>.</w:t>
      </w:r>
    </w:p>
    <w:p w14:paraId="64E777D0" w14:textId="77777777" w:rsidR="00001FB6" w:rsidRPr="00226138" w:rsidRDefault="00001FB6" w:rsidP="00001FB6"/>
    <w:p w14:paraId="1EEC52E9" w14:textId="77777777" w:rsidR="00001FB6" w:rsidRPr="00226138" w:rsidRDefault="00001FB6" w:rsidP="00001FB6">
      <w:r w:rsidRPr="00226138">
        <w:t>Šī garantija ir spēkā līdz _______.gada __.________ (ieskaitot) [</w:t>
      </w:r>
      <w:r w:rsidRPr="00226138">
        <w:rPr>
          <w:i/>
          <w:iCs/>
        </w:rPr>
        <w:t>norādīt garantijas termiņu saskaņā ar publiskā iepirkuma līguma noteikumiem</w:t>
      </w:r>
      <w:r w:rsidRPr="00226138">
        <w:t xml:space="preserve">], neievērojot to, vai garantijas oriģināls tiks nosūtīts atpakaļ </w:t>
      </w:r>
      <w:r w:rsidRPr="00226138">
        <w:rPr>
          <w:i/>
        </w:rPr>
        <w:t xml:space="preserve">Garantijas sniedzējam </w:t>
      </w:r>
      <w:r w:rsidRPr="00226138">
        <w:t>vai ne.</w:t>
      </w:r>
    </w:p>
    <w:p w14:paraId="6B358125" w14:textId="77777777" w:rsidR="00001FB6" w:rsidRPr="00DC1465" w:rsidRDefault="00001FB6" w:rsidP="00001FB6">
      <w:pPr>
        <w:rPr>
          <w:color w:val="A6A6A6" w:themeColor="background1" w:themeShade="A6"/>
        </w:rPr>
      </w:pPr>
    </w:p>
    <w:p w14:paraId="7EA853BC" w14:textId="77777777" w:rsidR="00001FB6" w:rsidRPr="00226138" w:rsidRDefault="00001FB6" w:rsidP="00001FB6">
      <w:r w:rsidRPr="00226138">
        <w:rPr>
          <w:i/>
        </w:rPr>
        <w:t>Garantijas sniedzējs</w:t>
      </w:r>
      <w:r w:rsidRPr="00226138">
        <w:t xml:space="preserve"> anulēs garantiju pirms garantijā noteiktā termiņa beigām, ja </w:t>
      </w:r>
      <w:r w:rsidRPr="00226138">
        <w:rPr>
          <w:i/>
        </w:rPr>
        <w:t>Pasūtītājs</w:t>
      </w:r>
      <w:r w:rsidRPr="00226138">
        <w:t xml:space="preserve"> atgriezīs </w:t>
      </w:r>
      <w:r w:rsidRPr="00226138">
        <w:rPr>
          <w:i/>
        </w:rPr>
        <w:t>Garantijas sniedzējam</w:t>
      </w:r>
      <w:r w:rsidRPr="00226138">
        <w:t xml:space="preserve"> savu garantijas oriģinālu un iesniegs </w:t>
      </w:r>
      <w:r w:rsidRPr="00226138">
        <w:rPr>
          <w:i/>
        </w:rPr>
        <w:t>Garantijas sniedzējam</w:t>
      </w:r>
      <w:r w:rsidRPr="00226138">
        <w:t xml:space="preserve"> lūgumu anulēt garantiju.</w:t>
      </w:r>
    </w:p>
    <w:p w14:paraId="1AA157B3" w14:textId="77777777" w:rsidR="00001FB6" w:rsidRPr="00226138" w:rsidRDefault="00001FB6" w:rsidP="00001FB6"/>
    <w:p w14:paraId="3AAE2001" w14:textId="77777777" w:rsidR="00001FB6" w:rsidRPr="00226138" w:rsidRDefault="00001FB6" w:rsidP="00001FB6">
      <w:r w:rsidRPr="00226138">
        <w:t>Šai garantijai tiek piemēroti Starptautiskās Tirdzniecības palātas izdotie Vienotie noteikumi par pieprasījuma garantijām („</w:t>
      </w:r>
      <w:proofErr w:type="spellStart"/>
      <w:r w:rsidRPr="00226138">
        <w:t>The</w:t>
      </w:r>
      <w:proofErr w:type="spellEnd"/>
      <w:r w:rsidRPr="00226138">
        <w:t xml:space="preserve"> ICC </w:t>
      </w:r>
      <w:proofErr w:type="spellStart"/>
      <w:r w:rsidRPr="00226138">
        <w:t>Uniform</w:t>
      </w:r>
      <w:proofErr w:type="spellEnd"/>
      <w:r w:rsidRPr="00226138">
        <w:t xml:space="preserve"> </w:t>
      </w:r>
      <w:proofErr w:type="spellStart"/>
      <w:r w:rsidRPr="00226138">
        <w:t>Rules</w:t>
      </w:r>
      <w:proofErr w:type="spellEnd"/>
      <w:r w:rsidRPr="00226138">
        <w:t xml:space="preserve"> </w:t>
      </w:r>
      <w:proofErr w:type="spellStart"/>
      <w:r w:rsidRPr="00226138">
        <w:t>for</w:t>
      </w:r>
      <w:proofErr w:type="spellEnd"/>
      <w:r w:rsidRPr="00226138">
        <w:t xml:space="preserve"> </w:t>
      </w:r>
      <w:proofErr w:type="spellStart"/>
      <w:r w:rsidRPr="00226138">
        <w:t>Demand</w:t>
      </w:r>
      <w:proofErr w:type="spellEnd"/>
      <w:r w:rsidRPr="00226138">
        <w:t xml:space="preserve"> </w:t>
      </w:r>
      <w:proofErr w:type="spellStart"/>
      <w:r w:rsidRPr="00226138">
        <w:t>Guaranties</w:t>
      </w:r>
      <w:proofErr w:type="spellEnd"/>
      <w:r w:rsidRPr="00226138">
        <w:t xml:space="preserve">”, ICC </w:t>
      </w:r>
      <w:proofErr w:type="spellStart"/>
      <w:r w:rsidRPr="00226138">
        <w:t>Publication</w:t>
      </w:r>
      <w:proofErr w:type="spellEnd"/>
      <w:r w:rsidRPr="00226138">
        <w:t>, No.758). Citi normatīvie akti piemērojami tiktāl, cik tie nav pretrunā ar minētajiem Vienotajiem noteikumiem.</w:t>
      </w:r>
    </w:p>
    <w:p w14:paraId="450EA61F" w14:textId="77777777" w:rsidR="00001FB6" w:rsidRPr="00226138" w:rsidRDefault="00001FB6" w:rsidP="00001FB6">
      <w:pPr>
        <w:rPr>
          <w:sz w:val="4"/>
          <w:szCs w:val="4"/>
        </w:rPr>
      </w:pPr>
    </w:p>
    <w:p w14:paraId="5E07D258" w14:textId="77777777" w:rsidR="00001FB6" w:rsidRPr="00226138" w:rsidRDefault="00001FB6" w:rsidP="00001FB6">
      <w:r w:rsidRPr="00226138">
        <w:t xml:space="preserve">Šī garantija ir sastādīta divos eksemplāros, no kuriem </w:t>
      </w:r>
      <w:r w:rsidRPr="00226138">
        <w:rPr>
          <w:i/>
        </w:rPr>
        <w:t>Pasūtītājs</w:t>
      </w:r>
      <w:r w:rsidRPr="00226138">
        <w:t xml:space="preserve"> un </w:t>
      </w:r>
      <w:r w:rsidRPr="00226138">
        <w:rPr>
          <w:i/>
        </w:rPr>
        <w:t>Garantijas sniedzējs</w:t>
      </w:r>
      <w:r w:rsidRPr="00226138">
        <w:t xml:space="preserve"> saņem pa vienam.</w:t>
      </w:r>
    </w:p>
    <w:p w14:paraId="6D1D6710" w14:textId="77777777" w:rsidR="00001FB6" w:rsidRPr="00226138" w:rsidRDefault="00001FB6" w:rsidP="00001FB6">
      <w:pPr>
        <w:rPr>
          <w:sz w:val="4"/>
          <w:szCs w:val="4"/>
        </w:rPr>
      </w:pPr>
    </w:p>
    <w:p w14:paraId="1C07BCA3" w14:textId="77777777" w:rsidR="00001FB6" w:rsidRPr="00226138" w:rsidRDefault="00001FB6" w:rsidP="00001FB6">
      <w:r w:rsidRPr="00226138">
        <w:t>Rīgā, 20___.gada _________</w:t>
      </w:r>
    </w:p>
    <w:p w14:paraId="6FDC7B60" w14:textId="77777777" w:rsidR="00001FB6" w:rsidRPr="00226138" w:rsidRDefault="00001FB6" w:rsidP="00001FB6"/>
    <w:p w14:paraId="7875FA9F" w14:textId="77777777" w:rsidR="00001FB6" w:rsidRPr="00226138" w:rsidRDefault="00001FB6" w:rsidP="00001FB6">
      <w:r w:rsidRPr="00226138">
        <w:t xml:space="preserve">[Garantijas sniedzēja nosaukums] vārdā: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001FB6" w:rsidRPr="00226138" w14:paraId="22BBCA9E" w14:textId="77777777" w:rsidTr="0028566A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1CA391" w14:textId="77777777" w:rsidR="00001FB6" w:rsidRPr="00226138" w:rsidRDefault="00001FB6" w:rsidP="0028566A">
            <w:pPr>
              <w:jc w:val="center"/>
              <w:rPr>
                <w:rFonts w:eastAsia="Calibri"/>
                <w:i/>
              </w:rPr>
            </w:pPr>
            <w:r w:rsidRPr="00226138">
              <w:rPr>
                <w:rFonts w:eastAsia="Calibri"/>
                <w:i/>
              </w:rPr>
              <w:t>Paraksta tiesīgās  personas  likumiskā vai pilnvarotā pārstāvja amats, vārds, uzvārds un paraksts* un datums*</w:t>
            </w:r>
          </w:p>
        </w:tc>
      </w:tr>
    </w:tbl>
    <w:p w14:paraId="1958DA2E" w14:textId="77777777" w:rsidR="00001FB6" w:rsidRPr="00226138" w:rsidRDefault="00001FB6" w:rsidP="00001FB6">
      <w:pPr>
        <w:jc w:val="center"/>
        <w:rPr>
          <w:rFonts w:eastAsia="Calibri"/>
          <w:b/>
          <w:bCs/>
        </w:rPr>
      </w:pPr>
    </w:p>
    <w:p w14:paraId="0D191E01" w14:textId="78487818" w:rsidR="00924986" w:rsidRPr="00001FB6" w:rsidRDefault="00924986" w:rsidP="00001FB6">
      <w:pPr>
        <w:ind w:right="-285"/>
        <w:rPr>
          <w:b/>
        </w:rPr>
      </w:pPr>
    </w:p>
    <w:sectPr w:rsidR="00924986" w:rsidRPr="00001FB6" w:rsidSect="00001FB6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A7"/>
    <w:rsid w:val="00001FB6"/>
    <w:rsid w:val="00924986"/>
    <w:rsid w:val="00A0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14442"/>
  <w15:chartTrackingRefBased/>
  <w15:docId w15:val="{E0F90A45-1B7C-49BB-B4A0-EEBACEB0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1FB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1710</Words>
  <Characters>975</Characters>
  <Application>Microsoft Office Word</Application>
  <DocSecurity>0</DocSecurity>
  <Lines>8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Brīvības pieminekļa Goda telpas atjaunošana</dc:subject>
  <dc:creator>Raimonds Baumanis</dc:creator>
  <cp:keywords/>
  <dc:description/>
  <cp:lastModifiedBy>Raimonds Baumanis</cp:lastModifiedBy>
  <cp:revision>2</cp:revision>
  <dcterms:created xsi:type="dcterms:W3CDTF">2024-07-26T10:31:00Z</dcterms:created>
  <dcterms:modified xsi:type="dcterms:W3CDTF">2024-07-26T10:32:00Z</dcterms:modified>
  <cp:contentStatus>Nr. PA RPA 2024/11</cp:contentStatus>
</cp:coreProperties>
</file>